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4C" w:rsidRDefault="002B7F4C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C568D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Верхнесалдинского городского округа </w:t>
            </w:r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33310C" w:rsidRDefault="00AA40BC" w:rsidP="00B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6600000010000460771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4F3DFB" w:rsidP="004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нормативно-правовой акт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Default="00CA2788" w:rsidP="00CA2788">
            <w:pPr>
              <w:pStyle w:val="a4"/>
              <w:numPr>
                <w:ilvl w:val="0"/>
                <w:numId w:val="90"/>
              </w:num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9F3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F3" w:rsidRPr="00E738C1" w:rsidRDefault="005259F3" w:rsidP="00E738C1">
            <w:p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053DD7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2. «Общие сведения 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о«подуслугах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08"/>
        <w:gridCol w:w="5061"/>
      </w:tblGrid>
      <w:tr w:rsidR="00634D1D" w:rsidRPr="0033310C" w:rsidTr="00997A3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8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61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997A32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634D1D" w:rsidRPr="0033310C" w:rsidRDefault="00CA278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61" w:type="dxa"/>
            <w:vAlign w:val="center"/>
          </w:tcPr>
          <w:p w:rsidR="0069017A" w:rsidRPr="00580BA9" w:rsidRDefault="00320B70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08A5" w:rsidRPr="00580BA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заявления в орган</w:t>
            </w:r>
            <w:r w:rsidR="00580BA9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61" w:type="dxa"/>
            <w:vAlign w:val="center"/>
          </w:tcPr>
          <w:p w:rsidR="00634D1D" w:rsidRPr="00580BA9" w:rsidRDefault="00580BA9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61" w:type="dxa"/>
          </w:tcPr>
          <w:p w:rsidR="0069017A" w:rsidRPr="0069017A" w:rsidRDefault="00F533A2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8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«</w:t>
            </w:r>
            <w:proofErr w:type="spellStart"/>
            <w:r w:rsidR="00836D6A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211ECC" w:rsidRPr="00320B70" w:rsidRDefault="00F533A2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ECC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) отсутствие испрашиваемых сведений в ИСОГД;  </w:t>
            </w:r>
          </w:p>
          <w:p w:rsidR="0069017A" w:rsidRPr="00320B70" w:rsidRDefault="00F533A2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ECC" w:rsidRPr="00320B70">
              <w:rPr>
                <w:rFonts w:ascii="Times New Roman" w:hAnsi="Times New Roman" w:cs="Times New Roman"/>
                <w:sz w:val="24"/>
                <w:szCs w:val="24"/>
              </w:rPr>
              <w:t>) запрет на предоставление сведений, отнесенных федеральным законодательством к категории информации ограниченного доступа</w:t>
            </w:r>
            <w:r w:rsidR="00A80C25" w:rsidRPr="0032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  <w:vAlign w:val="center"/>
          </w:tcPr>
          <w:p w:rsidR="0069017A" w:rsidRPr="0069017A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634D1D" w:rsidRPr="00924945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  <w:vAlign w:val="center"/>
          </w:tcPr>
          <w:p w:rsidR="00924945" w:rsidRPr="00924945" w:rsidRDefault="00924945" w:rsidP="009E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61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61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61" w:type="dxa"/>
            <w:vAlign w:val="center"/>
          </w:tcPr>
          <w:p w:rsidR="00634D1D" w:rsidRPr="0033310C" w:rsidRDefault="001771DC" w:rsidP="001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634D1D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C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  <w:p w:rsidR="00AC4183" w:rsidRDefault="00AC41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почте; </w:t>
            </w:r>
          </w:p>
          <w:p w:rsidR="00AC4183" w:rsidRPr="0033310C" w:rsidRDefault="00AC41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информационно-</w:t>
            </w:r>
            <w:r w:rsidR="00554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елекоммуникаци</w:t>
            </w:r>
            <w:r w:rsidR="00554D77">
              <w:rPr>
                <w:rFonts w:ascii="Times New Roman" w:hAnsi="Times New Roman" w:cs="Times New Roman"/>
                <w:sz w:val="24"/>
                <w:szCs w:val="24"/>
              </w:rPr>
              <w:t>онным сетям общего доступа, в том числе сети Интернет, электронной почте в виде электронного зая</w:t>
            </w:r>
            <w:r w:rsidR="000A50FD">
              <w:rPr>
                <w:rFonts w:ascii="Times New Roman" w:hAnsi="Times New Roman" w:cs="Times New Roman"/>
                <w:sz w:val="24"/>
                <w:szCs w:val="24"/>
              </w:rPr>
              <w:t xml:space="preserve">вления, подписанного электронной цифровой подписью 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634D1D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211ECC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27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  <w:r w:rsidR="002C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997A3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634D1D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385EA0" w:rsidRPr="0033310C" w:rsidTr="00997A32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85EA0" w:rsidRPr="0033310C" w:rsidTr="00997A32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08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61" w:type="dxa"/>
            <w:vAlign w:val="center"/>
          </w:tcPr>
          <w:p w:rsidR="0069017A" w:rsidRPr="00320B70" w:rsidRDefault="00320B70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EA0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B254FE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заявления в орган</w:t>
            </w:r>
            <w:r w:rsidR="00B254FE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385EA0" w:rsidRPr="0033310C" w:rsidTr="00997A32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08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61" w:type="dxa"/>
            <w:vAlign w:val="center"/>
          </w:tcPr>
          <w:p w:rsidR="00385EA0" w:rsidRPr="00385EA0" w:rsidRDefault="00B254FE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8F1AA4" w:rsidTr="00997A32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61" w:type="dxa"/>
          </w:tcPr>
          <w:p w:rsidR="009173BD" w:rsidRPr="00B254FE" w:rsidRDefault="00B254FE" w:rsidP="00B254FE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7A32" w:rsidRPr="00A80C25" w:rsidTr="00997A32">
        <w:tc>
          <w:tcPr>
            <w:tcW w:w="576" w:type="dxa"/>
          </w:tcPr>
          <w:p w:rsidR="00997A32" w:rsidRPr="00385EA0" w:rsidRDefault="00997A32" w:rsidP="00997A3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997A32" w:rsidRPr="00320B70" w:rsidRDefault="00997A32" w:rsidP="00997A32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) отсутствие испрашиваемых сведений в ИСОГД;  </w:t>
            </w:r>
          </w:p>
          <w:p w:rsidR="00997A32" w:rsidRPr="00320B70" w:rsidRDefault="00997A32" w:rsidP="00997A32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) запрет на предоставление сведений, отнесенных федеральным законодательством к категории информации ограниченного доступа.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  <w:vAlign w:val="center"/>
          </w:tcPr>
          <w:p w:rsidR="00997A32" w:rsidRPr="0033310C" w:rsidRDefault="00227406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  <w:vAlign w:val="center"/>
          </w:tcPr>
          <w:p w:rsidR="00997A32" w:rsidRPr="0033310C" w:rsidRDefault="00227406" w:rsidP="0022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997A32" w:rsidRPr="0033310C" w:rsidRDefault="00997A32" w:rsidP="00997A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61" w:type="dxa"/>
            <w:vAlign w:val="center"/>
          </w:tcPr>
          <w:p w:rsidR="00997A32" w:rsidRPr="0033310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61" w:type="dxa"/>
            <w:vAlign w:val="center"/>
          </w:tcPr>
          <w:p w:rsidR="00997A32" w:rsidRPr="0033310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997A32" w:rsidRPr="0033310C" w:rsidRDefault="00997A32" w:rsidP="0099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61" w:type="dxa"/>
            <w:vAlign w:val="center"/>
          </w:tcPr>
          <w:p w:rsidR="00997A32" w:rsidRPr="0033310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997A32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услугу, заявителя или его законного представителя;</w:t>
            </w:r>
          </w:p>
          <w:p w:rsidR="00997A32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  <w:p w:rsidR="00227406" w:rsidRDefault="00227406" w:rsidP="0022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почте; </w:t>
            </w:r>
          </w:p>
          <w:p w:rsidR="00227406" w:rsidRPr="0033310C" w:rsidRDefault="00227406" w:rsidP="0022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информационно-телекоммуникационным сетям общего доступа, в том числе сети Интернет, электронной почте в виде электронного заявления, подписанного электронной цифровой подписью</w:t>
            </w:r>
          </w:p>
        </w:tc>
      </w:tr>
      <w:tr w:rsidR="00997A32" w:rsidRPr="0033310C" w:rsidTr="00997A32">
        <w:tc>
          <w:tcPr>
            <w:tcW w:w="576" w:type="dxa"/>
          </w:tcPr>
          <w:p w:rsidR="00997A32" w:rsidRPr="0033310C" w:rsidRDefault="00997A32" w:rsidP="00997A3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CCFFCC"/>
          </w:tcPr>
          <w:p w:rsidR="00997A32" w:rsidRPr="0033310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1" w:type="dxa"/>
          </w:tcPr>
          <w:p w:rsidR="00997A32" w:rsidRPr="00211EC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997A32" w:rsidRPr="00211ECC" w:rsidRDefault="00997A32" w:rsidP="009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услугу;</w:t>
            </w:r>
          </w:p>
          <w:p w:rsidR="00997A32" w:rsidRPr="0033310C" w:rsidRDefault="00997A32" w:rsidP="0031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почте.</w:t>
            </w:r>
            <w:r w:rsidR="003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56"/>
        <w:gridCol w:w="5029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получение«подуслуги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53644B">
        <w:trPr>
          <w:trHeight w:val="5237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Pr="0033310C" w:rsidRDefault="00BF2AE1" w:rsidP="008A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61A6F">
        <w:trPr>
          <w:trHeight w:val="4213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физического лица, должна быть выдана в простой письменной форме.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Доверенности представляются в оригиналах</w:t>
            </w:r>
            <w:r w:rsidR="008A3179">
              <w:rPr>
                <w:rFonts w:ascii="Times New Roman" w:hAnsi="Times New Roman" w:cs="Times New Roman"/>
                <w:sz w:val="24"/>
                <w:szCs w:val="24"/>
              </w:rPr>
              <w:t>, заверенных копиях.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подтверждающие право подачи заявления от имени юридического 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получение«подуслуги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33310C" w:rsidRDefault="00191F23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оформленная в соответствии с законодательством Ро</w:t>
            </w:r>
            <w:r w:rsidR="006D7566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лиц)</w:t>
            </w:r>
            <w:r w:rsidR="00954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D159F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Pr="0033310C" w:rsidRDefault="00D9053A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информация из ИСОГД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предоставлении информации из ИСОГД;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 представителя</w:t>
            </w:r>
            <w:proofErr w:type="gramEnd"/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624E" w:rsidRPr="00BF2AE1" w:rsidRDefault="00BF2AE1" w:rsidP="00BF2AE1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585818" w:rsidRDefault="00585818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подлинник в 2 экз. (1 экз. помещается в дело, 1 экз. с отметкой о сдаче документов возвращается заявителю). </w:t>
            </w:r>
          </w:p>
          <w:p w:rsidR="00CC3728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5B171A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в 1 экз. </w:t>
            </w:r>
          </w:p>
          <w:p w:rsidR="005B171A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 представителя</w:t>
            </w:r>
            <w:proofErr w:type="gramEnd"/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EA18C6" w:rsidRPr="00BF2AE1" w:rsidRDefault="00BF2AE1" w:rsidP="00BF2AE1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право на получение сведений, отнесенных к категории ограниченного доступа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575863" w:rsidRPr="005E24CB" w:rsidRDefault="00BF2AE1" w:rsidP="00BF2AE1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575863" w:rsidRPr="00BF2AE1" w:rsidRDefault="00A83BE7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заявления, утверждена административным регламентом.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1.</w:t>
            </w:r>
          </w:p>
          <w:p w:rsidR="00543912" w:rsidRPr="0033310C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543912" w:rsidRPr="00543912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="00070738">
              <w:rPr>
                <w:rFonts w:ascii="Times New Roman" w:hAnsi="Times New Roman" w:cs="Times New Roman"/>
                <w:sz w:val="24"/>
                <w:szCs w:val="24"/>
              </w:rPr>
              <w:t>риложение № 4</w:t>
            </w: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728" w:rsidRPr="0033310C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C41FE6" w:rsidRPr="0033310C" w:rsidTr="00A2624E">
        <w:tc>
          <w:tcPr>
            <w:tcW w:w="560" w:type="dxa"/>
          </w:tcPr>
          <w:p w:rsidR="00C41FE6" w:rsidRPr="00851CAA" w:rsidRDefault="00C41FE6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41FE6" w:rsidRPr="0033310C" w:rsidRDefault="00C41FE6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41FE6" w:rsidRPr="001144FF" w:rsidRDefault="001144FF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копии документов из ИСОГД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предоставлении информации из ИСОГД; </w:t>
            </w:r>
          </w:p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заявителя; </w:t>
            </w:r>
          </w:p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053A" w:rsidRPr="00BF2AE1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D9053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9053A" w:rsidRPr="00D9053A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информации из ИСОГД – подлинник в 2 экз. (1 экз. помещается в дело, 1 экз. с отметкой о сдаче документов возвращается заявителю). </w:t>
            </w:r>
          </w:p>
          <w:p w:rsidR="00D9053A" w:rsidRPr="00320B70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копия в 1 экз. </w:t>
            </w:r>
          </w:p>
          <w:p w:rsidR="00D9053A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 представителя</w:t>
            </w:r>
            <w:proofErr w:type="gramEnd"/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D9053A" w:rsidRPr="00BF2AE1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4.Документ, подтверждающий право на получение сведений, отнесенных к категории ограниченного доступа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9053A" w:rsidRPr="005E24CB" w:rsidRDefault="00D9053A" w:rsidP="0069017A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9053A" w:rsidRPr="00BF2AE1" w:rsidRDefault="00D9053A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из ИСОГД – форма заявления, утверждена административным регламентом.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9053A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копий документов из ИСОГД – приложение № 1.</w:t>
            </w:r>
          </w:p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9053A" w:rsidRPr="0092011C" w:rsidRDefault="00D9053A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копий документов из ИСОГД – приложение № 5</w:t>
            </w: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662136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27"/>
        <w:gridCol w:w="4658"/>
      </w:tblGrid>
      <w:tr w:rsidR="00662136" w:rsidRPr="0033310C" w:rsidTr="00784709">
        <w:trPr>
          <w:trHeight w:val="571"/>
        </w:trPr>
        <w:tc>
          <w:tcPr>
            <w:tcW w:w="560" w:type="dxa"/>
          </w:tcPr>
          <w:p w:rsidR="00662136" w:rsidRPr="0033310C" w:rsidRDefault="00662136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EC27EF" w:rsidP="00E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27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года № 210-ФЗ «Об организации предоставления государственных и муниципальных услуг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») от 10 сентября 2015 года.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662136" w:rsidRPr="004E3A24" w:rsidRDefault="004E3A24" w:rsidP="004E3A24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B7269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662136" w:rsidRPr="0033310C" w:rsidRDefault="00CB7269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662136" w:rsidRPr="0033310C" w:rsidRDefault="004E3A24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4E3A24" w:rsidP="007C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Pr="0033310C" w:rsidRDefault="004E3A24" w:rsidP="003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Формы(шаблоны)межведомственного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межведомственногозапроса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B37DF" w:rsidRPr="0033310C" w:rsidTr="00662136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DF"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 от 10 сентября 2015 года.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8A7368" w:rsidRDefault="00645BDE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</w:t>
            </w:r>
          </w:p>
          <w:p w:rsidR="005707B8" w:rsidRPr="005707B8" w:rsidRDefault="005707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кдокументу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B13CC2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6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F9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387278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почте;</w:t>
            </w:r>
          </w:p>
          <w:p w:rsidR="008A7368" w:rsidRPr="0033310C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, полученном из органа, предоставляющего услугу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33310C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5B7E66" w:rsidRPr="0033310C" w:rsidTr="00924945">
        <w:tc>
          <w:tcPr>
            <w:tcW w:w="576" w:type="dxa"/>
          </w:tcPr>
          <w:p w:rsidR="005B7E66" w:rsidRPr="00E96AA7" w:rsidRDefault="005B7E66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5B7E66" w:rsidRPr="0033310C" w:rsidRDefault="005B7E66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483823" w:rsidRPr="00483823" w:rsidRDefault="00483823" w:rsidP="00483823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деятельности.</w:t>
            </w:r>
          </w:p>
          <w:p w:rsidR="005B7E66" w:rsidRPr="0033310C" w:rsidRDefault="00483823" w:rsidP="00483823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копий документов из информационной системы обеспечения градостроительной деятельности.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E96AA7" w:rsidRDefault="00645BDE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B13CC2" w:rsidRDefault="00645BDE" w:rsidP="0069017A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подготавливается в виде копий документов на бумажном носителе или в электронной форме (при наличии).</w:t>
            </w:r>
          </w:p>
          <w:p w:rsidR="00645BDE" w:rsidRPr="0033310C" w:rsidRDefault="00645BDE" w:rsidP="00645BDE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 документов</w:t>
            </w:r>
            <w:r w:rsidRP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927" w:type="dxa"/>
          </w:tcPr>
          <w:p w:rsidR="00B14099" w:rsidRPr="00446444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B14099" w:rsidRPr="0033310C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B14099" w:rsidRPr="008A4BA3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3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электронном виде;</w:t>
            </w:r>
          </w:p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3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812BE1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3614"/>
        <w:gridCol w:w="4839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1" w:type="dxa"/>
          </w:tcPr>
          <w:p w:rsidR="000D6583" w:rsidRPr="0033310C" w:rsidRDefault="000D6583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2C0B1B" w:rsidRPr="0033310C" w:rsidRDefault="00EC367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34697">
        <w:trPr>
          <w:trHeight w:val="9062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07"/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 2минуты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 w:rsidR="00B34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24C06" w:rsidRPr="00C24C06" w:rsidRDefault="00B071D0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1206E" w:rsidRDefault="0071206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день. Срок доставки из МФЦ входит в общий срок предоставления государственной услуги.</w:t>
            </w:r>
          </w:p>
          <w:p w:rsidR="001F158F" w:rsidRPr="0033310C" w:rsidRDefault="0071206E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</w:t>
            </w:r>
            <w:r w:rsidR="007F78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минут.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A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копий.</w:t>
            </w:r>
          </w:p>
          <w:p w:rsid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E179C0" w:rsidRPr="00945733" w:rsidRDefault="00E179C0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1F158F" w:rsidRPr="0033310C" w:rsidRDefault="00E179C0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Регистрация заявления – необходимо уст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для проставления штампа, 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AF33C6" w:rsidRPr="00446444" w:rsidRDefault="00B1409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№__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A50E9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органы, представляющие сведения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A50E9E" w:rsidRPr="002252A9" w:rsidRDefault="00A50E9E" w:rsidP="002252A9">
            <w:pPr>
              <w:pStyle w:val="a4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 xml:space="preserve">ование и направление межведомственного запроса 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0D6583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ри наличии электронного сервиса заполнение формы электронного межведомственного запроса с использованием Системы исполнения регламентов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автоматическое направление 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. При отсутствии электронного сервиса подготовка письменного запроса з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а подписью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главного архитектора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адресату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электронного документооборота</w:t>
            </w:r>
            <w:r w:rsidR="0031790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государственной власти Свердловской области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2A9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E94D59" w:rsidRPr="0033310C" w:rsidRDefault="00E94D59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</w:p>
          <w:p w:rsidR="002C0B1B" w:rsidRPr="0033310C" w:rsidRDefault="002C0B1B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EB180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Усиленные квалифицированные электронные подписиспециалиста и органа власти 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для направления электронных межведомственных запросов, доступ через «Интернет» к Системе исполнения регламентов и к Системе</w:t>
            </w:r>
            <w:r w:rsidR="002252A9" w:rsidRPr="002252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</w:p>
        </w:tc>
      </w:tr>
      <w:tr w:rsidR="00446444" w:rsidRPr="0033310C" w:rsidTr="00580BA9">
        <w:tc>
          <w:tcPr>
            <w:tcW w:w="897" w:type="dxa"/>
          </w:tcPr>
          <w:p w:rsidR="00446444" w:rsidRPr="002C0B1B" w:rsidRDefault="00446444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67C7F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запрашиваемой информации в ИСОГД позволяет определить тип носителя запрашиваемой информации. В случае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цифровом).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запрашиваемая информация извлекается из фонда, и на основании найденной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формируется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возникает в случае отсутствия запрашиваемой информации в 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6655EF" w:rsidRPr="00362AFF" w:rsidRDefault="00075CC9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AFF">
              <w:rPr>
                <w:rFonts w:ascii="Times New Roman" w:hAnsi="Times New Roman" w:cs="Times New Roman"/>
                <w:sz w:val="24"/>
                <w:szCs w:val="24"/>
              </w:rPr>
              <w:t>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43862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формирование справки с запрашиваемой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Главой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(в соответствии с Регламентом оказания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постоянного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–подготовка письма с указанием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либо главным архитектором муниципального образования (в соответствии с Регламентом оказания муниципальной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871E52" w:rsidRPr="0033310C" w:rsidRDefault="00DD6E7C" w:rsidP="0087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ИСОГД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предоставлении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либо по электронной почте в случае указания этого способа передачи информации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электронной почты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 Вместе с результатом предоставления услуги в МФЦ направляются документы, подлежащие возврату заявителю.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информацией из ИСОГД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 xml:space="preserve">курьеру 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0F" w:rsidRPr="0033310C" w:rsidRDefault="00F95277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</w:t>
            </w:r>
            <w:r w:rsidR="009E1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</w:t>
            </w:r>
            <w:r w:rsidR="009E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2 оригинала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подлежащие возврату заявителю. При выдаче 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 w:rsidR="005A7EE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946D0F" w:rsidRPr="0033310C" w:rsidTr="00BB29E6">
        <w:trPr>
          <w:trHeight w:val="4305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650137" w:rsidRPr="00650137" w:rsidRDefault="00650137" w:rsidP="0065013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650137" w:rsidRPr="00650137" w:rsidRDefault="00650137" w:rsidP="003311F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t xml:space="preserve">ата услуги - 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. Срок доста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не входит в общий срок предоставления государственной услуги.</w:t>
            </w:r>
          </w:p>
          <w:p w:rsidR="00946D0F" w:rsidRPr="0033310C" w:rsidRDefault="00650137" w:rsidP="00B00350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br/>
              <w:t>10 минут.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почте)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63A" w:rsidRPr="0033310C" w:rsidTr="00E35281">
        <w:tc>
          <w:tcPr>
            <w:tcW w:w="897" w:type="dxa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1" w:type="dxa"/>
          </w:tcPr>
          <w:p w:rsidR="007B063A" w:rsidRPr="0033310C" w:rsidRDefault="007B06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2C0B1B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1472A4" w:rsidRPr="0033310C" w:rsidRDefault="001472A4" w:rsidP="001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238" w:rsidRPr="00F368DB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документов в Орган местного самоуправления (если приём документов производился в МФЦ).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BF0238" w:rsidRDefault="00BF0238" w:rsidP="00BF0238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23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tabs>
                <w:tab w:val="left" w:pos="207"/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BF0238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F0238">
        <w:trPr>
          <w:trHeight w:val="4952"/>
        </w:trPr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2 минуты.</w:t>
            </w:r>
          </w:p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минуты.</w:t>
            </w:r>
          </w:p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10 минут.</w:t>
            </w:r>
          </w:p>
          <w:p w:rsidR="00BF0238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день. Срок доставки из МФЦ входит в общий срок предоставления государственной услуги.</w:t>
            </w:r>
          </w:p>
          <w:p w:rsidR="00BF0238" w:rsidRPr="0033310C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Регистрация заявления в Органе местного самоуправления –5 минут.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в Органе местного самоуправления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услугу.</w:t>
            </w:r>
          </w:p>
        </w:tc>
      </w:tr>
      <w:tr w:rsidR="00BF0238" w:rsidRPr="0033310C" w:rsidTr="00BF0238">
        <w:trPr>
          <w:trHeight w:val="4951"/>
        </w:trPr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копий. 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– необходимо устройство для проставления штампа, </w:t>
            </w:r>
            <w:r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1472A4" w:rsidRPr="00446444" w:rsidRDefault="002857F2" w:rsidP="002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</w:tc>
      </w:tr>
      <w:tr w:rsidR="00DF01A2" w:rsidRPr="0033310C" w:rsidTr="00E35281">
        <w:tc>
          <w:tcPr>
            <w:tcW w:w="897" w:type="dxa"/>
          </w:tcPr>
          <w:p w:rsidR="00DF01A2" w:rsidRPr="002C0B1B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DF01A2" w:rsidP="00D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копий документов в муниципальном фонде материалов инженерных изысканий.</w:t>
            </w:r>
          </w:p>
          <w:p w:rsidR="00BF0238" w:rsidRPr="00D74E1A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633FD2" w:rsidRDefault="00BF0238" w:rsidP="0069017A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запрашиваемых копий документов в ИСОГД позволяет определить тип носителя запрашиваемой информации. В случае достаточного уровня разработки ИСОГД копии документов из ИСОГД могут быть представлены как в бумажном, так и в электронном виде.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копии документов извлекаются из фонда.</w:t>
            </w:r>
          </w:p>
          <w:p w:rsidR="00BF0238" w:rsidRPr="0033310C" w:rsidRDefault="00BF0238" w:rsidP="0069017A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возникает в случае отсутствия копий документов в ИСОГД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D65E7A" w:rsidRDefault="00BF0238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копий документов в ИСОГД в случае наличия отсканированных материалов, либо отслеживание метаданных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ИСОГД и отбор необходимых материалов в муниципальном фонде материалов инженерных изысканий – 1 рабочий день.</w:t>
            </w:r>
          </w:p>
          <w:p w:rsidR="00BF0238" w:rsidRPr="0033310C" w:rsidRDefault="00BF0238" w:rsidP="0069017A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1 рабочий день.</w:t>
            </w:r>
          </w:p>
        </w:tc>
      </w:tr>
      <w:tr w:rsidR="00DF01A2" w:rsidRPr="0033310C" w:rsidTr="00FF6E4C">
        <w:tc>
          <w:tcPr>
            <w:tcW w:w="897" w:type="dxa"/>
          </w:tcPr>
          <w:p w:rsidR="00DF01A2" w:rsidRPr="002C0B1B" w:rsidRDefault="00DF01A2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  <w:vAlign w:val="center"/>
          </w:tcPr>
          <w:p w:rsidR="00DF01A2" w:rsidRPr="00362AFF" w:rsidRDefault="00DF01A2" w:rsidP="00FF6E4C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BF0238" w:rsidRPr="0033310C" w:rsidTr="0069017A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4D09F5" w:rsidRDefault="00BF0238" w:rsidP="0069017A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446444" w:rsidRPr="0033310C" w:rsidTr="00E35281"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446444" w:rsidRPr="00446444" w:rsidRDefault="002857F2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C4344F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E06584" w:rsidRPr="0033310C" w:rsidTr="00FF6E4C">
        <w:trPr>
          <w:trHeight w:val="2340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Pr="00E06584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(копирование) документов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AE0728" w:rsidRDefault="00E06584" w:rsidP="00E06584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наличии оснований для отказа в предоставлении услуги подготовка письменного мотивированного отказа в выдаче копий документов из ИСОГД.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AE0728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копий документов из ИСОГД – копирование либо сканирование документов (в зависимости от запроса заявителя о виде предоставления результата оказания услуги), печать сопроводительного письма на бланке Органа местного самоуправления в 2 экземплярах, подписание экземпляров сопроводительного письма Главой муниципального образования либо главным архитектором муниципального образования (в соответствии с Регламентом оказания муниципальной услуги), постановка на экземплярах сопроводительного письма печати, регистрация сопроводительного письма в </w:t>
            </w:r>
            <w:r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1 экземпляра сопроводительного письма в дело постоянного хранения.</w:t>
            </w:r>
          </w:p>
          <w:p w:rsidR="00E06584" w:rsidRPr="0033310C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– подготовка письма с указанием причин отказа в выдаче информации из ИСОГД, подписание письма Главой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либо главным архитектором муниципального образования (в соответствии с Регламентом оказания муниципальной услуги), регистрация письма в </w:t>
            </w:r>
            <w:r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DD6E7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документов из ИСОГД – оргтехника для копирования либо сканирования документов из ИСОГД, формирования и распечатки сопроводительного письма о предоставлении услуги, </w:t>
            </w:r>
            <w:r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E06584" w:rsidRPr="0033310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- доступ через «Интернет» </w:t>
            </w:r>
            <w:r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C4344F" w:rsidRPr="00446444" w:rsidRDefault="002857F2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426" w:rsidRPr="0033310C" w:rsidTr="00E35281">
        <w:tc>
          <w:tcPr>
            <w:tcW w:w="897" w:type="dxa"/>
          </w:tcPr>
          <w:p w:rsidR="003F1426" w:rsidRPr="002C0B1B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3F1426" w:rsidRPr="0033310C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3F1426" w:rsidRPr="0033310C" w:rsidRDefault="003F1426" w:rsidP="00E0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письма с мотивированным отказом в предоставлении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06584" w:rsidRPr="00466C99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результата услуги заявителю непосредственно либо по электронной почте в случае указания этого способа передачи информации в заявлении.</w:t>
            </w:r>
          </w:p>
        </w:tc>
      </w:tr>
      <w:tr w:rsidR="00E06584" w:rsidRPr="0033310C" w:rsidTr="00D37A9C">
        <w:trPr>
          <w:trHeight w:val="1407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F95277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 либо электронной почты.</w:t>
            </w:r>
          </w:p>
          <w:p w:rsidR="00E06584" w:rsidRPr="00F95277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самоуправления. Вместе с результатом предоставления услуги в МФЦ направляются документы, подлежащие возврату заявителю.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курьеру 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33310C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 п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застройщика).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1экземпляр копий документов из ИСОГД и 1 экземпляр сопроводительного письма о результатах оказания услуги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. При выдаче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выдачеинформации из ИСОГД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E06584" w:rsidRPr="0033310C" w:rsidTr="00D37A9C">
        <w:trPr>
          <w:trHeight w:val="4388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рабочий день. 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>Срок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входит в общий срок предоставления государственной услуги.</w:t>
            </w:r>
          </w:p>
          <w:p w:rsidR="00E06584" w:rsidRPr="0033310C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минут.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E06584" w:rsidRPr="0033310C" w:rsidTr="00D37A9C">
        <w:trPr>
          <w:trHeight w:val="3672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E06584" w:rsidRPr="0033310C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E417C2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телефон.</w:t>
            </w:r>
          </w:p>
          <w:p w:rsidR="00E06584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E06584" w:rsidRPr="0033310C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E06584" w:rsidRPr="00446444" w:rsidRDefault="002857F2" w:rsidP="003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0"/>
        <w:gridCol w:w="5039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E42662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C62D0A" w:rsidRDefault="00C62D0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80" w:rsidRPr="00C62D0A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</w:t>
            </w:r>
            <w:r w:rsidR="00E42662" w:rsidRPr="00C6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680" w:rsidRPr="0033310C" w:rsidTr="009B435C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A70680" w:rsidRPr="0033310C" w:rsidRDefault="007F3AD4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="007F3AD4">
              <w:rPr>
                <w:rFonts w:ascii="Times New Roman" w:hAnsi="Times New Roman" w:cs="Times New Roman"/>
                <w:sz w:val="24"/>
                <w:szCs w:val="24"/>
              </w:rPr>
              <w:t xml:space="preserve">либо его 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A70680" w:rsidRPr="0033310C" w:rsidRDefault="001D3260" w:rsidP="001D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A70680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A26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D0A" w:rsidRPr="00C62D0A" w:rsidRDefault="00C62D0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официальный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адрес электронной почты заявителя, указанный в заявлении о предоставлении услуги.</w:t>
            </w:r>
          </w:p>
        </w:tc>
      </w:tr>
      <w:tr w:rsidR="007F3AD4" w:rsidRPr="0033310C" w:rsidTr="001C33B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либо его представителем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0E1E27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812BE1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B9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2A31"/>
    <w:rsid w:val="0001773E"/>
    <w:rsid w:val="000307FE"/>
    <w:rsid w:val="000461F5"/>
    <w:rsid w:val="00053DD7"/>
    <w:rsid w:val="00061624"/>
    <w:rsid w:val="00070738"/>
    <w:rsid w:val="000756DC"/>
    <w:rsid w:val="00075CC9"/>
    <w:rsid w:val="000839DE"/>
    <w:rsid w:val="00085BBF"/>
    <w:rsid w:val="0009266C"/>
    <w:rsid w:val="000935CE"/>
    <w:rsid w:val="000951AB"/>
    <w:rsid w:val="00097A1B"/>
    <w:rsid w:val="000A15D8"/>
    <w:rsid w:val="000A50FD"/>
    <w:rsid w:val="000A574A"/>
    <w:rsid w:val="000B3B25"/>
    <w:rsid w:val="000B4F88"/>
    <w:rsid w:val="000D15E4"/>
    <w:rsid w:val="000D2723"/>
    <w:rsid w:val="000D6583"/>
    <w:rsid w:val="000E1E27"/>
    <w:rsid w:val="000E5D08"/>
    <w:rsid w:val="000F05A8"/>
    <w:rsid w:val="001070BA"/>
    <w:rsid w:val="001144FF"/>
    <w:rsid w:val="001472A4"/>
    <w:rsid w:val="00151A99"/>
    <w:rsid w:val="001559B6"/>
    <w:rsid w:val="001745D7"/>
    <w:rsid w:val="001771DC"/>
    <w:rsid w:val="00184112"/>
    <w:rsid w:val="00191F23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27406"/>
    <w:rsid w:val="00230DFF"/>
    <w:rsid w:val="00235FCA"/>
    <w:rsid w:val="002551C3"/>
    <w:rsid w:val="00260827"/>
    <w:rsid w:val="00261A6F"/>
    <w:rsid w:val="00273638"/>
    <w:rsid w:val="00273B93"/>
    <w:rsid w:val="002857F2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F0572"/>
    <w:rsid w:val="0030378E"/>
    <w:rsid w:val="003058EA"/>
    <w:rsid w:val="00306689"/>
    <w:rsid w:val="00306B62"/>
    <w:rsid w:val="00313469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30EC9"/>
    <w:rsid w:val="00431FF3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BC1"/>
    <w:rsid w:val="004D09F5"/>
    <w:rsid w:val="004E3A24"/>
    <w:rsid w:val="004F3DFB"/>
    <w:rsid w:val="004F5BC5"/>
    <w:rsid w:val="004F67FD"/>
    <w:rsid w:val="0050145E"/>
    <w:rsid w:val="00503B71"/>
    <w:rsid w:val="00504C75"/>
    <w:rsid w:val="005259F3"/>
    <w:rsid w:val="0053644B"/>
    <w:rsid w:val="005410FE"/>
    <w:rsid w:val="00543862"/>
    <w:rsid w:val="00543912"/>
    <w:rsid w:val="00544722"/>
    <w:rsid w:val="00545DDA"/>
    <w:rsid w:val="0055003B"/>
    <w:rsid w:val="005514B7"/>
    <w:rsid w:val="00551AB4"/>
    <w:rsid w:val="005536FC"/>
    <w:rsid w:val="00554D77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4303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D3B60"/>
    <w:rsid w:val="005E24CB"/>
    <w:rsid w:val="005E2883"/>
    <w:rsid w:val="005E3DE7"/>
    <w:rsid w:val="006006BF"/>
    <w:rsid w:val="00612BA2"/>
    <w:rsid w:val="00624A20"/>
    <w:rsid w:val="00633FD2"/>
    <w:rsid w:val="00634D1D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7C44"/>
    <w:rsid w:val="0069017A"/>
    <w:rsid w:val="006B2DC8"/>
    <w:rsid w:val="006C0958"/>
    <w:rsid w:val="006C5AF3"/>
    <w:rsid w:val="006C6C8B"/>
    <w:rsid w:val="006D324D"/>
    <w:rsid w:val="006D7566"/>
    <w:rsid w:val="006E07E6"/>
    <w:rsid w:val="006F1EA7"/>
    <w:rsid w:val="006F40DE"/>
    <w:rsid w:val="00705988"/>
    <w:rsid w:val="007072A2"/>
    <w:rsid w:val="0071206E"/>
    <w:rsid w:val="007134B5"/>
    <w:rsid w:val="007451E3"/>
    <w:rsid w:val="00750A19"/>
    <w:rsid w:val="0075338F"/>
    <w:rsid w:val="00763E3B"/>
    <w:rsid w:val="00766E25"/>
    <w:rsid w:val="007723BE"/>
    <w:rsid w:val="00784709"/>
    <w:rsid w:val="00790B9F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179"/>
    <w:rsid w:val="008A38C8"/>
    <w:rsid w:val="008A4BA3"/>
    <w:rsid w:val="008A66DE"/>
    <w:rsid w:val="008A7368"/>
    <w:rsid w:val="008C747D"/>
    <w:rsid w:val="008D36B4"/>
    <w:rsid w:val="008D70E3"/>
    <w:rsid w:val="008F1AA4"/>
    <w:rsid w:val="00906799"/>
    <w:rsid w:val="00910757"/>
    <w:rsid w:val="009173BD"/>
    <w:rsid w:val="0092011C"/>
    <w:rsid w:val="009223E3"/>
    <w:rsid w:val="00924945"/>
    <w:rsid w:val="00945733"/>
    <w:rsid w:val="00946D0F"/>
    <w:rsid w:val="009545A0"/>
    <w:rsid w:val="00961F77"/>
    <w:rsid w:val="00962BD7"/>
    <w:rsid w:val="00975D51"/>
    <w:rsid w:val="00980A81"/>
    <w:rsid w:val="00981E8F"/>
    <w:rsid w:val="0099140E"/>
    <w:rsid w:val="00997A32"/>
    <w:rsid w:val="009A0043"/>
    <w:rsid w:val="009B435C"/>
    <w:rsid w:val="009C16CC"/>
    <w:rsid w:val="009C2C01"/>
    <w:rsid w:val="009D5504"/>
    <w:rsid w:val="009E14FE"/>
    <w:rsid w:val="009E255D"/>
    <w:rsid w:val="009E405E"/>
    <w:rsid w:val="00A202BB"/>
    <w:rsid w:val="00A2624E"/>
    <w:rsid w:val="00A43BE0"/>
    <w:rsid w:val="00A44893"/>
    <w:rsid w:val="00A50E9E"/>
    <w:rsid w:val="00A5189B"/>
    <w:rsid w:val="00A56343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0BC"/>
    <w:rsid w:val="00AA4FA7"/>
    <w:rsid w:val="00AC4158"/>
    <w:rsid w:val="00AC4183"/>
    <w:rsid w:val="00AD5585"/>
    <w:rsid w:val="00AE0728"/>
    <w:rsid w:val="00AE184E"/>
    <w:rsid w:val="00AE46E9"/>
    <w:rsid w:val="00AF33C6"/>
    <w:rsid w:val="00AF49F2"/>
    <w:rsid w:val="00B00350"/>
    <w:rsid w:val="00B0133A"/>
    <w:rsid w:val="00B044FF"/>
    <w:rsid w:val="00B071D0"/>
    <w:rsid w:val="00B07D0E"/>
    <w:rsid w:val="00B12D35"/>
    <w:rsid w:val="00B13201"/>
    <w:rsid w:val="00B13CC2"/>
    <w:rsid w:val="00B14099"/>
    <w:rsid w:val="00B143E8"/>
    <w:rsid w:val="00B20AF2"/>
    <w:rsid w:val="00B218B3"/>
    <w:rsid w:val="00B254FE"/>
    <w:rsid w:val="00B34697"/>
    <w:rsid w:val="00B37962"/>
    <w:rsid w:val="00B439A2"/>
    <w:rsid w:val="00B569F7"/>
    <w:rsid w:val="00B7295C"/>
    <w:rsid w:val="00B81389"/>
    <w:rsid w:val="00B83FDD"/>
    <w:rsid w:val="00B93F13"/>
    <w:rsid w:val="00B97359"/>
    <w:rsid w:val="00BA57DB"/>
    <w:rsid w:val="00BA58A0"/>
    <w:rsid w:val="00BA59E2"/>
    <w:rsid w:val="00BB29E6"/>
    <w:rsid w:val="00BC0769"/>
    <w:rsid w:val="00BC0F23"/>
    <w:rsid w:val="00BE38CF"/>
    <w:rsid w:val="00BF0238"/>
    <w:rsid w:val="00BF0AD5"/>
    <w:rsid w:val="00BF2AE1"/>
    <w:rsid w:val="00BF79B4"/>
    <w:rsid w:val="00C036D5"/>
    <w:rsid w:val="00C101D9"/>
    <w:rsid w:val="00C24C06"/>
    <w:rsid w:val="00C41FE6"/>
    <w:rsid w:val="00C4344F"/>
    <w:rsid w:val="00C45EDA"/>
    <w:rsid w:val="00C53058"/>
    <w:rsid w:val="00C568DC"/>
    <w:rsid w:val="00C57666"/>
    <w:rsid w:val="00C60242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F4DED"/>
    <w:rsid w:val="00D00655"/>
    <w:rsid w:val="00D0253B"/>
    <w:rsid w:val="00D11E80"/>
    <w:rsid w:val="00D1649C"/>
    <w:rsid w:val="00D251BE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9053A"/>
    <w:rsid w:val="00D9127A"/>
    <w:rsid w:val="00DB1FFF"/>
    <w:rsid w:val="00DC4BD0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6221B"/>
    <w:rsid w:val="00E738C1"/>
    <w:rsid w:val="00E85977"/>
    <w:rsid w:val="00E87D74"/>
    <w:rsid w:val="00E933BE"/>
    <w:rsid w:val="00E94D59"/>
    <w:rsid w:val="00E96AA7"/>
    <w:rsid w:val="00EA0E3B"/>
    <w:rsid w:val="00EA18C6"/>
    <w:rsid w:val="00EB1228"/>
    <w:rsid w:val="00EB1802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533A2"/>
    <w:rsid w:val="00F53E5A"/>
    <w:rsid w:val="00F63CB6"/>
    <w:rsid w:val="00F67E18"/>
    <w:rsid w:val="00F7437D"/>
    <w:rsid w:val="00F85915"/>
    <w:rsid w:val="00F90CE1"/>
    <w:rsid w:val="00F95277"/>
    <w:rsid w:val="00F9658F"/>
    <w:rsid w:val="00FB3075"/>
    <w:rsid w:val="00FB362B"/>
    <w:rsid w:val="00FB738D"/>
    <w:rsid w:val="00FC44C3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72DD-B779-452E-B26A-E799966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7E75-7A1C-4950-B156-17B18D8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admin</cp:lastModifiedBy>
  <cp:revision>4</cp:revision>
  <cp:lastPrinted>2016-10-13T10:55:00Z</cp:lastPrinted>
  <dcterms:created xsi:type="dcterms:W3CDTF">2016-12-07T08:02:00Z</dcterms:created>
  <dcterms:modified xsi:type="dcterms:W3CDTF">2017-01-18T11:57:00Z</dcterms:modified>
</cp:coreProperties>
</file>